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123D33FC"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690AE2">
        <w:rPr>
          <w:rFonts w:ascii="Arial" w:eastAsia="FreeSans" w:hAnsi="Arial" w:cs="Arial"/>
          <w:kern w:val="2"/>
          <w:sz w:val="22"/>
          <w:lang w:val="de-AT" w:eastAsia="zh-CN" w:bidi="hi-IN"/>
        </w:rPr>
        <w:t>4</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p w14:paraId="13E8EEC6" w14:textId="77777777" w:rsidR="00690AE2" w:rsidRPr="00690AE2" w:rsidRDefault="00690AE2" w:rsidP="00690AE2">
      <w:pPr>
        <w:widowControl w:val="0"/>
        <w:suppressAutoHyphens/>
        <w:spacing w:after="0" w:line="240" w:lineRule="auto"/>
        <w:jc w:val="left"/>
        <w:rPr>
          <w:rFonts w:ascii="Arial" w:eastAsia="FreeSans" w:hAnsi="Arial" w:cs="Arial"/>
          <w:b/>
          <w:bCs/>
          <w:kern w:val="2"/>
          <w:sz w:val="22"/>
          <w:lang w:val="de-AT" w:eastAsia="zh-CN" w:bidi="hi-IN"/>
        </w:rPr>
      </w:pPr>
      <w:r w:rsidRPr="00690AE2">
        <w:rPr>
          <w:rFonts w:ascii="Arial" w:eastAsia="FreeSans" w:hAnsi="Arial" w:cs="Arial"/>
          <w:b/>
          <w:bCs/>
          <w:kern w:val="2"/>
          <w:sz w:val="22"/>
          <w:lang w:val="de-AT" w:eastAsia="zh-CN" w:bidi="hi-IN"/>
        </w:rPr>
        <w:t>Gesundheit darf nicht vom Einkommen abhängig sein - Kostenlose Gürtelrose-Impfung für Personen über 60 Jahre und Personen mit erhöhtem Risiko!</w:t>
      </w:r>
    </w:p>
    <w:p w14:paraId="7141D0C9" w14:textId="77777777" w:rsidR="00690AE2" w:rsidRPr="00690AE2" w:rsidRDefault="00690AE2" w:rsidP="00690AE2">
      <w:pPr>
        <w:widowControl w:val="0"/>
        <w:suppressAutoHyphens/>
        <w:spacing w:after="0" w:line="240" w:lineRule="auto"/>
        <w:jc w:val="left"/>
        <w:rPr>
          <w:rFonts w:ascii="Arial" w:eastAsia="FreeSans" w:hAnsi="Arial" w:cs="Arial"/>
          <w:b/>
          <w:bCs/>
          <w:kern w:val="2"/>
          <w:sz w:val="22"/>
          <w:lang w:val="de-AT" w:eastAsia="zh-CN" w:bidi="hi-IN"/>
        </w:rPr>
      </w:pPr>
    </w:p>
    <w:p w14:paraId="04F39586"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eastAsia="zh-CN" w:bidi="hi-IN"/>
        </w:rPr>
      </w:pPr>
      <w:r w:rsidRPr="00690AE2">
        <w:rPr>
          <w:rFonts w:ascii="Arial" w:eastAsia="FreeSans" w:hAnsi="Arial" w:cs="Arial"/>
          <w:bCs/>
          <w:kern w:val="2"/>
          <w:sz w:val="22"/>
          <w:lang w:eastAsia="zh-CN" w:bidi="hi-IN"/>
        </w:rPr>
        <w:t xml:space="preserve">Herpes Zoster (HZ), auch bekannt als Gürtelrose, ist vielen hinlänglich als äußerst schmerzhafte Erkrankung der Nervenbahnen und ganzer Körperregionen bekannt. Sie wird durch das Varizella-Zoster-Virus (VZV) verursacht. </w:t>
      </w:r>
    </w:p>
    <w:p w14:paraId="0FBBFBBE"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eastAsia="zh-CN" w:bidi="hi-IN"/>
        </w:rPr>
      </w:pPr>
      <w:r w:rsidRPr="00690AE2">
        <w:rPr>
          <w:rFonts w:ascii="Arial" w:eastAsia="FreeSans" w:hAnsi="Arial" w:cs="Arial"/>
          <w:bCs/>
          <w:kern w:val="2"/>
          <w:sz w:val="22"/>
          <w:lang w:eastAsia="zh-CN" w:bidi="hi-IN"/>
        </w:rPr>
        <w:t xml:space="preserve">Die oft auftretenden Langzeitschäden der Gürtelrose mit erheblichen Schmerzen können Monate, unter Umständen jahrelang das Leben beeinträchtigen. Häufig gibt es bakteriologische Folgen, die ebenso behandlungs- und somit kostenintensiv sind. </w:t>
      </w:r>
    </w:p>
    <w:p w14:paraId="39B55522"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eastAsia="zh-CN" w:bidi="hi-IN"/>
        </w:rPr>
      </w:pPr>
    </w:p>
    <w:p w14:paraId="7C8FBA29"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eastAsia="zh-CN" w:bidi="hi-IN"/>
        </w:rPr>
      </w:pPr>
      <w:r w:rsidRPr="00690AE2">
        <w:rPr>
          <w:rFonts w:ascii="Arial" w:eastAsia="FreeSans" w:hAnsi="Arial" w:cs="Arial"/>
          <w:bCs/>
          <w:kern w:val="2"/>
          <w:sz w:val="22"/>
          <w:lang w:eastAsia="zh-CN" w:bidi="hi-IN"/>
        </w:rPr>
        <w:t>In Österreich erkranken jährlich etwa 40.000 Menschen an Gürtelrose.  Die Inzidenz steigt mit dem Alter signifikant an, wobei Personen über 60 Jahre besonders betroffen sind. Studien zeigen, dass etwa ein Drittel der Bevölkerung im Laufe ihres Lebens eine Gürtelrose-Erkrankung entwickelt.</w:t>
      </w:r>
    </w:p>
    <w:p w14:paraId="30E5BBAB"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eastAsia="zh-CN" w:bidi="hi-IN"/>
        </w:rPr>
      </w:pPr>
    </w:p>
    <w:p w14:paraId="785D63DD"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eastAsia="zh-CN" w:bidi="hi-IN"/>
        </w:rPr>
      </w:pPr>
      <w:r w:rsidRPr="00690AE2">
        <w:rPr>
          <w:rFonts w:ascii="Arial" w:eastAsia="FreeSans" w:hAnsi="Arial" w:cs="Arial"/>
          <w:bCs/>
          <w:kern w:val="2"/>
          <w:sz w:val="22"/>
          <w:lang w:eastAsia="zh-CN" w:bidi="hi-IN"/>
        </w:rPr>
        <w:t xml:space="preserve">Die </w:t>
      </w:r>
      <w:r w:rsidRPr="00690AE2">
        <w:rPr>
          <w:rFonts w:ascii="Arial" w:eastAsia="FreeSans" w:hAnsi="Arial" w:cs="Arial"/>
          <w:b/>
          <w:bCs/>
          <w:kern w:val="2"/>
          <w:sz w:val="22"/>
          <w:lang w:eastAsia="zh-CN" w:bidi="hi-IN"/>
        </w:rPr>
        <w:t>Folgekosten für das Gesundheitssystem</w:t>
      </w:r>
      <w:r w:rsidRPr="00690AE2">
        <w:rPr>
          <w:rFonts w:ascii="Arial" w:eastAsia="FreeSans" w:hAnsi="Arial" w:cs="Arial"/>
          <w:bCs/>
          <w:kern w:val="2"/>
          <w:sz w:val="22"/>
          <w:lang w:eastAsia="zh-CN" w:bidi="hi-IN"/>
        </w:rPr>
        <w:t xml:space="preserve"> durch langjährig Erkrankte können mit einer Impfung vermieden werden. Die Aussicht auf ein schmerzfreies Leben kann durch eine Impfung sicherer erreicht werden.</w:t>
      </w:r>
    </w:p>
    <w:p w14:paraId="31CCFFD6"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eastAsia="zh-CN" w:bidi="hi-IN"/>
        </w:rPr>
      </w:pPr>
    </w:p>
    <w:p w14:paraId="207F739C"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eastAsia="zh-CN" w:bidi="hi-IN"/>
        </w:rPr>
      </w:pPr>
      <w:r w:rsidRPr="00690AE2">
        <w:rPr>
          <w:rFonts w:ascii="Arial" w:eastAsia="FreeSans" w:hAnsi="Arial" w:cs="Arial"/>
          <w:bCs/>
          <w:kern w:val="2"/>
          <w:sz w:val="22"/>
          <w:lang w:eastAsia="zh-CN" w:bidi="hi-IN"/>
        </w:rPr>
        <w:t>Derzeit sind zwei Impfstoffe zugelassen: empfohlen ist die Verwendung des Totimpfstoffs. Der Totimpfstoff Shingrix ist seit Herbst 2021 in Österreich erhältlich.</w:t>
      </w:r>
    </w:p>
    <w:p w14:paraId="5482EA5B"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eastAsia="zh-CN" w:bidi="hi-IN"/>
        </w:rPr>
      </w:pPr>
      <w:r w:rsidRPr="00690AE2">
        <w:rPr>
          <w:rFonts w:ascii="Arial" w:eastAsia="FreeSans" w:hAnsi="Arial" w:cs="Arial"/>
          <w:bCs/>
          <w:kern w:val="2"/>
          <w:sz w:val="22"/>
          <w:lang w:eastAsia="zh-CN" w:bidi="hi-IN"/>
        </w:rPr>
        <w:t xml:space="preserve">Laut aktuellem Impfplan ist eine </w:t>
      </w:r>
      <w:r w:rsidRPr="00690AE2">
        <w:rPr>
          <w:rFonts w:ascii="Arial" w:eastAsia="FreeSans" w:hAnsi="Arial" w:cs="Arial"/>
          <w:b/>
          <w:bCs/>
          <w:kern w:val="2"/>
          <w:sz w:val="22"/>
          <w:lang w:eastAsia="zh-CN" w:bidi="hi-IN"/>
        </w:rPr>
        <w:t>Impfung gegen Herpes Zoster</w:t>
      </w:r>
      <w:r w:rsidRPr="00690AE2">
        <w:rPr>
          <w:rFonts w:ascii="Arial" w:eastAsia="FreeSans" w:hAnsi="Arial" w:cs="Arial"/>
          <w:bCs/>
          <w:kern w:val="2"/>
          <w:sz w:val="22"/>
          <w:lang w:eastAsia="zh-CN" w:bidi="hi-IN"/>
        </w:rPr>
        <w:t xml:space="preserve"> (HZ) für Personen ab dem vollendeten 50. Lebensjahr zugelassen und wird </w:t>
      </w:r>
      <w:r w:rsidRPr="00690AE2">
        <w:rPr>
          <w:rFonts w:ascii="Arial" w:eastAsia="FreeSans" w:hAnsi="Arial" w:cs="Arial"/>
          <w:b/>
          <w:bCs/>
          <w:kern w:val="2"/>
          <w:sz w:val="22"/>
          <w:lang w:eastAsia="zh-CN" w:bidi="hi-IN"/>
        </w:rPr>
        <w:t>ab dem vollendeten 60. Lebensjahr allgemein empfohlen</w:t>
      </w:r>
      <w:r w:rsidRPr="00690AE2">
        <w:rPr>
          <w:rFonts w:ascii="Arial" w:eastAsia="FreeSans" w:hAnsi="Arial" w:cs="Arial"/>
          <w:bCs/>
          <w:kern w:val="2"/>
          <w:sz w:val="22"/>
          <w:lang w:eastAsia="zh-CN" w:bidi="hi-IN"/>
        </w:rPr>
        <w:t>. Zudem ist die Impfung zugelassen und empfohlen für Personen ab dem vollendeten 18. Lebensjahr mit erhöhtem Risiko für HZ. Der zugelassene Impfstoff ist auch bei immungeschwächten Personen sehr gut wirksam und sicher.</w:t>
      </w:r>
    </w:p>
    <w:p w14:paraId="3D659839"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eastAsia="zh-CN" w:bidi="hi-IN"/>
        </w:rPr>
      </w:pPr>
    </w:p>
    <w:p w14:paraId="7D8DA383"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eastAsia="zh-CN" w:bidi="hi-IN"/>
        </w:rPr>
      </w:pPr>
      <w:r w:rsidRPr="00690AE2">
        <w:rPr>
          <w:rFonts w:ascii="Arial" w:eastAsia="FreeSans" w:hAnsi="Arial" w:cs="Arial"/>
          <w:bCs/>
          <w:kern w:val="2"/>
          <w:sz w:val="22"/>
          <w:lang w:eastAsia="zh-CN" w:bidi="hi-IN"/>
        </w:rPr>
        <w:t xml:space="preserve">Die Kosten für eine Vollimmunisierung betragen ca. 500,- EUR und sind für viele Menschen nicht finanzierbar, obwohl eine Vollimmunisierung wesentlich günstiger ist als ein Krankenhausaufenthalt oder mehrere Monate ärztlicher und medikamentöser Begleitung. </w:t>
      </w:r>
    </w:p>
    <w:p w14:paraId="3DC6CC81"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eastAsia="zh-CN" w:bidi="hi-IN"/>
        </w:rPr>
      </w:pPr>
    </w:p>
    <w:p w14:paraId="0EA04AB5"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eastAsia="zh-CN" w:bidi="hi-IN"/>
        </w:rPr>
      </w:pPr>
      <w:r w:rsidRPr="00690AE2">
        <w:rPr>
          <w:rFonts w:ascii="Arial" w:eastAsia="FreeSans" w:hAnsi="Arial" w:cs="Arial"/>
          <w:bCs/>
          <w:kern w:val="2"/>
          <w:sz w:val="22"/>
          <w:lang w:eastAsia="zh-CN" w:bidi="hi-IN"/>
        </w:rPr>
        <w:t xml:space="preserve">Nicht nur die Ärztekammer, sondern auch Gesundheitsökonom*innen sind sich einig:  es ist </w:t>
      </w:r>
      <w:r w:rsidRPr="00690AE2">
        <w:rPr>
          <w:rFonts w:ascii="Arial" w:eastAsia="FreeSans" w:hAnsi="Arial" w:cs="Arial"/>
          <w:b/>
          <w:bCs/>
          <w:kern w:val="2"/>
          <w:sz w:val="22"/>
          <w:lang w:eastAsia="zh-CN" w:bidi="hi-IN"/>
        </w:rPr>
        <w:t>volkswirtschaftlich klüger, wenn die Kosten für die Impfung vom Staat übernommen würden</w:t>
      </w:r>
      <w:r w:rsidRPr="00690AE2">
        <w:rPr>
          <w:rFonts w:ascii="Arial" w:eastAsia="FreeSans" w:hAnsi="Arial" w:cs="Arial"/>
          <w:bCs/>
          <w:kern w:val="2"/>
          <w:sz w:val="22"/>
          <w:lang w:eastAsia="zh-CN" w:bidi="hi-IN"/>
        </w:rPr>
        <w:t xml:space="preserve">, denn die betroffenen Patientinnen und Patienten müssen häufig auch ins Spital zur Behandlung und benötigen nachher oftmals weitere </w:t>
      </w:r>
      <w:r w:rsidRPr="00690AE2">
        <w:rPr>
          <w:rFonts w:ascii="Arial" w:eastAsia="FreeSans" w:hAnsi="Arial" w:cs="Arial"/>
          <w:bCs/>
          <w:kern w:val="2"/>
          <w:sz w:val="22"/>
          <w:lang w:eastAsia="zh-CN" w:bidi="hi-IN"/>
        </w:rPr>
        <w:lastRenderedPageBreak/>
        <w:t xml:space="preserve">medizinische Betreuung im niedergelassenen Bereich. Und sie stehen dem Arbeitsmarkt über einen langen Zeitraumnicht zur Verfügung. Am Ende des Tages ersparen sich die Betroffenen mit einer Impfung viel Leid und die öffentliche Hand hohe Behandlungs- und Therapiekosten.“ </w:t>
      </w:r>
    </w:p>
    <w:p w14:paraId="365EAD10"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eastAsia="zh-CN" w:bidi="hi-IN"/>
        </w:rPr>
      </w:pPr>
    </w:p>
    <w:p w14:paraId="69221833"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eastAsia="zh-CN" w:bidi="hi-IN"/>
        </w:rPr>
      </w:pPr>
      <w:r w:rsidRPr="00690AE2">
        <w:rPr>
          <w:rFonts w:ascii="Arial" w:eastAsia="FreeSans" w:hAnsi="Arial" w:cs="Arial"/>
          <w:bCs/>
          <w:kern w:val="2"/>
          <w:sz w:val="22"/>
          <w:lang w:eastAsia="zh-CN" w:bidi="hi-IN"/>
        </w:rPr>
        <w:t>Laut einer Studie</w:t>
      </w:r>
      <w:r w:rsidRPr="00690AE2">
        <w:rPr>
          <w:rFonts w:ascii="Arial" w:eastAsia="FreeSans" w:hAnsi="Arial" w:cs="Arial"/>
          <w:bCs/>
          <w:kern w:val="2"/>
          <w:sz w:val="22"/>
          <w:vertAlign w:val="superscript"/>
          <w:lang w:eastAsia="zh-CN" w:bidi="hi-IN"/>
        </w:rPr>
        <w:t>1</w:t>
      </w:r>
      <w:r w:rsidRPr="00690AE2">
        <w:rPr>
          <w:rFonts w:ascii="Arial" w:eastAsia="FreeSans" w:hAnsi="Arial" w:cs="Arial"/>
          <w:bCs/>
          <w:kern w:val="2"/>
          <w:sz w:val="22"/>
          <w:lang w:eastAsia="zh-CN" w:bidi="hi-IN"/>
        </w:rPr>
        <w:t xml:space="preserve"> ist "bei HZ-Erkrankungen in Österreich, aufgrund der demographischen und epidemiologischen Entwicklung, mit wachsenden Fallzahlen zu rechnen. Dieser Entwicklung lässt sich </w:t>
      </w:r>
      <w:r w:rsidRPr="00690AE2">
        <w:rPr>
          <w:rFonts w:ascii="Arial" w:eastAsia="FreeSans" w:hAnsi="Arial" w:cs="Arial"/>
          <w:b/>
          <w:bCs/>
          <w:kern w:val="2"/>
          <w:sz w:val="22"/>
          <w:lang w:eastAsia="zh-CN" w:bidi="hi-IN"/>
        </w:rPr>
        <w:t>vorbeugend gegensteuern</w:t>
      </w:r>
      <w:r w:rsidRPr="00690AE2">
        <w:rPr>
          <w:rFonts w:ascii="Arial" w:eastAsia="FreeSans" w:hAnsi="Arial" w:cs="Arial"/>
          <w:bCs/>
          <w:kern w:val="2"/>
          <w:sz w:val="22"/>
          <w:lang w:eastAsia="zh-CN" w:bidi="hi-IN"/>
        </w:rPr>
        <w:t>. Der Wert einer verfügbaren, sicheren und wirksamen Impfung spiegelt sich in internationalen Studienergebnissen und Empfehlungen wider."</w:t>
      </w:r>
    </w:p>
    <w:p w14:paraId="5C07511D"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eastAsia="zh-CN" w:bidi="hi-IN"/>
        </w:rPr>
      </w:pPr>
    </w:p>
    <w:p w14:paraId="1FBFB7A7" w14:textId="77777777" w:rsidR="00690AE2" w:rsidRPr="00690AE2" w:rsidRDefault="00690AE2" w:rsidP="00690AE2">
      <w:pPr>
        <w:widowControl w:val="0"/>
        <w:suppressAutoHyphens/>
        <w:spacing w:after="0" w:line="240" w:lineRule="auto"/>
        <w:jc w:val="left"/>
        <w:rPr>
          <w:rFonts w:ascii="Arial" w:eastAsia="FreeSans" w:hAnsi="Arial" w:cs="Arial"/>
          <w:bCs/>
          <w:kern w:val="2"/>
          <w:sz w:val="22"/>
          <w:lang w:val="de-AT" w:eastAsia="zh-CN" w:bidi="hi-IN"/>
        </w:rPr>
      </w:pPr>
    </w:p>
    <w:p w14:paraId="18F54DA6" w14:textId="09741E4E" w:rsidR="00690AE2" w:rsidRPr="00690AE2" w:rsidRDefault="00690AE2" w:rsidP="00690AE2">
      <w:pPr>
        <w:widowControl w:val="0"/>
        <w:suppressAutoHyphens/>
        <w:spacing w:after="0" w:line="240" w:lineRule="auto"/>
        <w:jc w:val="left"/>
        <w:rPr>
          <w:rFonts w:ascii="Arial" w:eastAsia="FreeSans" w:hAnsi="Arial" w:cs="Arial"/>
          <w:b/>
          <w:bCs/>
          <w:kern w:val="2"/>
          <w:sz w:val="22"/>
          <w:lang w:val="de-AT" w:eastAsia="zh-CN" w:bidi="hi-IN"/>
        </w:rPr>
      </w:pPr>
      <w:r w:rsidRPr="00690AE2">
        <w:rPr>
          <w:rFonts w:ascii="Arial" w:eastAsia="FreeSans" w:hAnsi="Arial" w:cs="Arial"/>
          <w:b/>
          <w:bCs/>
          <w:kern w:val="2"/>
          <w:sz w:val="22"/>
          <w:lang w:val="de-AT" w:eastAsia="zh-CN" w:bidi="hi-IN"/>
        </w:rPr>
        <w:t xml:space="preserve">Die Vollversammlung der Kammer für Arbeiter und Angestellte </w:t>
      </w:r>
      <w:r>
        <w:rPr>
          <w:rFonts w:ascii="Arial" w:eastAsia="FreeSans" w:hAnsi="Arial" w:cs="Arial"/>
          <w:b/>
          <w:bCs/>
          <w:kern w:val="2"/>
          <w:sz w:val="22"/>
          <w:lang w:val="de-AT" w:eastAsia="zh-CN" w:bidi="hi-IN"/>
        </w:rPr>
        <w:t>NÖ</w:t>
      </w:r>
      <w:r w:rsidRPr="00690AE2">
        <w:rPr>
          <w:rFonts w:ascii="Arial" w:eastAsia="FreeSans" w:hAnsi="Arial" w:cs="Arial"/>
          <w:b/>
          <w:bCs/>
          <w:kern w:val="2"/>
          <w:sz w:val="22"/>
          <w:lang w:val="de-AT" w:eastAsia="zh-CN" w:bidi="hi-IN"/>
        </w:rPr>
        <w:t xml:space="preserve"> fordert daher die Bundesministerin für Arbeit, Soziales, Gesundheit, Pflege und Konsumentenschutz, sowie die Bundesregierung auf, die kostenlose Impfung gegen Herpes Zoster</w:t>
      </w:r>
    </w:p>
    <w:p w14:paraId="15B093D4" w14:textId="77777777" w:rsidR="00690AE2" w:rsidRPr="00690AE2" w:rsidRDefault="00690AE2" w:rsidP="00690AE2">
      <w:pPr>
        <w:widowControl w:val="0"/>
        <w:numPr>
          <w:ilvl w:val="0"/>
          <w:numId w:val="20"/>
        </w:numPr>
        <w:suppressAutoHyphens/>
        <w:spacing w:after="0" w:line="240" w:lineRule="auto"/>
        <w:jc w:val="left"/>
        <w:rPr>
          <w:rFonts w:ascii="Arial" w:eastAsia="FreeSans" w:hAnsi="Arial" w:cs="Arial"/>
          <w:b/>
          <w:bCs/>
          <w:kern w:val="2"/>
          <w:sz w:val="22"/>
          <w:lang w:val="de-AT" w:eastAsia="zh-CN" w:bidi="hi-IN"/>
        </w:rPr>
      </w:pPr>
      <w:r w:rsidRPr="00690AE2">
        <w:rPr>
          <w:rFonts w:ascii="Arial" w:eastAsia="FreeSans" w:hAnsi="Arial" w:cs="Arial"/>
          <w:b/>
          <w:bCs/>
          <w:kern w:val="2"/>
          <w:sz w:val="22"/>
          <w:lang w:val="de-AT" w:eastAsia="zh-CN" w:bidi="hi-IN"/>
        </w:rPr>
        <w:t>für alle Personen über 60 und</w:t>
      </w:r>
    </w:p>
    <w:p w14:paraId="3223DA2C" w14:textId="77777777" w:rsidR="00690AE2" w:rsidRPr="00690AE2" w:rsidRDefault="00690AE2" w:rsidP="00690AE2">
      <w:pPr>
        <w:widowControl w:val="0"/>
        <w:numPr>
          <w:ilvl w:val="0"/>
          <w:numId w:val="20"/>
        </w:numPr>
        <w:suppressAutoHyphens/>
        <w:spacing w:after="0" w:line="240" w:lineRule="auto"/>
        <w:jc w:val="left"/>
        <w:rPr>
          <w:rFonts w:ascii="Arial" w:eastAsia="FreeSans" w:hAnsi="Arial" w:cs="Arial"/>
          <w:b/>
          <w:bCs/>
          <w:kern w:val="2"/>
          <w:sz w:val="22"/>
          <w:lang w:val="de-AT" w:eastAsia="zh-CN" w:bidi="hi-IN"/>
        </w:rPr>
      </w:pPr>
      <w:r w:rsidRPr="00690AE2">
        <w:rPr>
          <w:rFonts w:ascii="Arial" w:eastAsia="FreeSans" w:hAnsi="Arial" w:cs="Arial"/>
          <w:b/>
          <w:bCs/>
          <w:kern w:val="2"/>
          <w:sz w:val="22"/>
          <w:lang w:val="de-AT" w:eastAsia="zh-CN" w:bidi="hi-IN"/>
        </w:rPr>
        <w:t xml:space="preserve">für alle Personen über 18 mit erhöhtem Risiko für Herpes Zoster </w:t>
      </w:r>
    </w:p>
    <w:p w14:paraId="24759FA1" w14:textId="77777777" w:rsidR="00690AE2" w:rsidRPr="00690AE2" w:rsidRDefault="00690AE2" w:rsidP="00690AE2">
      <w:pPr>
        <w:widowControl w:val="0"/>
        <w:suppressAutoHyphens/>
        <w:spacing w:after="0" w:line="240" w:lineRule="auto"/>
        <w:jc w:val="left"/>
        <w:rPr>
          <w:rFonts w:ascii="Arial" w:eastAsia="FreeSans" w:hAnsi="Arial" w:cs="Arial"/>
          <w:b/>
          <w:bCs/>
          <w:kern w:val="2"/>
          <w:sz w:val="22"/>
          <w:lang w:val="de-AT" w:eastAsia="zh-CN" w:bidi="hi-IN"/>
        </w:rPr>
      </w:pPr>
      <w:r w:rsidRPr="00690AE2">
        <w:rPr>
          <w:rFonts w:ascii="Arial" w:eastAsia="FreeSans" w:hAnsi="Arial" w:cs="Arial"/>
          <w:b/>
          <w:bCs/>
          <w:kern w:val="2"/>
          <w:sz w:val="22"/>
          <w:lang w:val="de-AT" w:eastAsia="zh-CN" w:bidi="hi-IN"/>
        </w:rPr>
        <w:t>anzubieten.</w:t>
      </w:r>
    </w:p>
    <w:p w14:paraId="07598283" w14:textId="77777777" w:rsidR="00690AE2" w:rsidRDefault="00690AE2" w:rsidP="00C271C6">
      <w:pPr>
        <w:widowControl w:val="0"/>
        <w:suppressAutoHyphens/>
        <w:spacing w:after="0" w:line="240" w:lineRule="auto"/>
        <w:jc w:val="left"/>
        <w:rPr>
          <w:rFonts w:ascii="Arial" w:eastAsia="FreeSans" w:hAnsi="Arial" w:cs="Arial"/>
          <w:bCs/>
          <w:kern w:val="2"/>
          <w:sz w:val="22"/>
          <w:lang w:val="de-AT" w:eastAsia="zh-CN" w:bidi="hi-IN"/>
        </w:rPr>
      </w:pPr>
    </w:p>
    <w:sectPr w:rsidR="00690AE2"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EFCD3" w14:textId="77777777" w:rsidR="007B2A8B" w:rsidRDefault="007B2A8B" w:rsidP="007E3340">
      <w:pPr>
        <w:spacing w:after="0" w:line="240" w:lineRule="auto"/>
      </w:pPr>
      <w:r>
        <w:separator/>
      </w:r>
    </w:p>
  </w:endnote>
  <w:endnote w:type="continuationSeparator" w:id="0">
    <w:p w14:paraId="29E4B38D" w14:textId="77777777" w:rsidR="007B2A8B" w:rsidRDefault="007B2A8B"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8728" w14:textId="77777777" w:rsidR="007B2A8B" w:rsidRDefault="007B2A8B" w:rsidP="007E3340">
      <w:pPr>
        <w:spacing w:after="0" w:line="240" w:lineRule="auto"/>
      </w:pPr>
      <w:r>
        <w:separator/>
      </w:r>
    </w:p>
  </w:footnote>
  <w:footnote w:type="continuationSeparator" w:id="0">
    <w:p w14:paraId="7E244A18" w14:textId="77777777" w:rsidR="007B2A8B" w:rsidRDefault="007B2A8B"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0DD00E1C"/>
    <w:multiLevelType w:val="hybridMultilevel"/>
    <w:tmpl w:val="FF90BC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5"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7"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5"/>
  </w:num>
  <w:num w:numId="2" w16cid:durableId="2052414985">
    <w:abstractNumId w:val="13"/>
  </w:num>
  <w:num w:numId="3" w16cid:durableId="580868926">
    <w:abstractNumId w:val="14"/>
  </w:num>
  <w:num w:numId="4" w16cid:durableId="1065252257">
    <w:abstractNumId w:val="16"/>
  </w:num>
  <w:num w:numId="5" w16cid:durableId="2123838661">
    <w:abstractNumId w:val="19"/>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1"/>
  </w:num>
  <w:num w:numId="13" w16cid:durableId="642195053">
    <w:abstractNumId w:val="10"/>
  </w:num>
  <w:num w:numId="14" w16cid:durableId="134182733">
    <w:abstractNumId w:val="7"/>
  </w:num>
  <w:num w:numId="15" w16cid:durableId="1957561223">
    <w:abstractNumId w:val="5"/>
  </w:num>
  <w:num w:numId="16" w16cid:durableId="713306920">
    <w:abstractNumId w:val="18"/>
  </w:num>
  <w:num w:numId="17" w16cid:durableId="788014851">
    <w:abstractNumId w:val="17"/>
  </w:num>
  <w:num w:numId="18" w16cid:durableId="1856770132">
    <w:abstractNumId w:val="12"/>
  </w:num>
  <w:num w:numId="19" w16cid:durableId="1811357838">
    <w:abstractNumId w:val="9"/>
  </w:num>
  <w:num w:numId="20" w16cid:durableId="42808334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7032C"/>
    <w:rsid w:val="00091476"/>
    <w:rsid w:val="000B7563"/>
    <w:rsid w:val="000F5F3D"/>
    <w:rsid w:val="00141A83"/>
    <w:rsid w:val="001626C5"/>
    <w:rsid w:val="001652F6"/>
    <w:rsid w:val="00182BEB"/>
    <w:rsid w:val="00182D5C"/>
    <w:rsid w:val="00206CBB"/>
    <w:rsid w:val="0023705D"/>
    <w:rsid w:val="00270260"/>
    <w:rsid w:val="00291F48"/>
    <w:rsid w:val="00295C60"/>
    <w:rsid w:val="002979C2"/>
    <w:rsid w:val="002B4E93"/>
    <w:rsid w:val="003156B3"/>
    <w:rsid w:val="00317D3F"/>
    <w:rsid w:val="00343BEB"/>
    <w:rsid w:val="0035289C"/>
    <w:rsid w:val="0036633E"/>
    <w:rsid w:val="00392DD4"/>
    <w:rsid w:val="003A53D5"/>
    <w:rsid w:val="003B0771"/>
    <w:rsid w:val="003B4EB1"/>
    <w:rsid w:val="004005AB"/>
    <w:rsid w:val="00406FC2"/>
    <w:rsid w:val="00472D17"/>
    <w:rsid w:val="004A6D28"/>
    <w:rsid w:val="004E2904"/>
    <w:rsid w:val="004E3ADB"/>
    <w:rsid w:val="00522D9A"/>
    <w:rsid w:val="00564AF3"/>
    <w:rsid w:val="005729B1"/>
    <w:rsid w:val="00577123"/>
    <w:rsid w:val="0058328A"/>
    <w:rsid w:val="00585E64"/>
    <w:rsid w:val="00592655"/>
    <w:rsid w:val="005C7463"/>
    <w:rsid w:val="00626970"/>
    <w:rsid w:val="00635EF2"/>
    <w:rsid w:val="006670AC"/>
    <w:rsid w:val="00667620"/>
    <w:rsid w:val="006857E6"/>
    <w:rsid w:val="00690AE2"/>
    <w:rsid w:val="00695D8C"/>
    <w:rsid w:val="006B5740"/>
    <w:rsid w:val="006B7130"/>
    <w:rsid w:val="006C5259"/>
    <w:rsid w:val="006D1FE8"/>
    <w:rsid w:val="006E540A"/>
    <w:rsid w:val="006E7575"/>
    <w:rsid w:val="006F2F4E"/>
    <w:rsid w:val="00722158"/>
    <w:rsid w:val="007B2A8B"/>
    <w:rsid w:val="007C6694"/>
    <w:rsid w:val="007E3340"/>
    <w:rsid w:val="007E5C0D"/>
    <w:rsid w:val="00821E30"/>
    <w:rsid w:val="00822045"/>
    <w:rsid w:val="00826DC2"/>
    <w:rsid w:val="00831E9F"/>
    <w:rsid w:val="0089380D"/>
    <w:rsid w:val="008A6F58"/>
    <w:rsid w:val="008B0812"/>
    <w:rsid w:val="008B0B42"/>
    <w:rsid w:val="008D608A"/>
    <w:rsid w:val="00920A98"/>
    <w:rsid w:val="00926731"/>
    <w:rsid w:val="00926B46"/>
    <w:rsid w:val="0093274A"/>
    <w:rsid w:val="00966DC0"/>
    <w:rsid w:val="00983FC8"/>
    <w:rsid w:val="00992CF7"/>
    <w:rsid w:val="009C4C38"/>
    <w:rsid w:val="009D3129"/>
    <w:rsid w:val="009E2C88"/>
    <w:rsid w:val="009E535C"/>
    <w:rsid w:val="00A27C65"/>
    <w:rsid w:val="00A32774"/>
    <w:rsid w:val="00A45A50"/>
    <w:rsid w:val="00A5286A"/>
    <w:rsid w:val="00A754D4"/>
    <w:rsid w:val="00A86038"/>
    <w:rsid w:val="00AD4DF8"/>
    <w:rsid w:val="00AE6C4F"/>
    <w:rsid w:val="00AE7411"/>
    <w:rsid w:val="00AF31F4"/>
    <w:rsid w:val="00B13E74"/>
    <w:rsid w:val="00B169B3"/>
    <w:rsid w:val="00B171AC"/>
    <w:rsid w:val="00B31123"/>
    <w:rsid w:val="00B42663"/>
    <w:rsid w:val="00BE65F1"/>
    <w:rsid w:val="00BF1E63"/>
    <w:rsid w:val="00BF53BC"/>
    <w:rsid w:val="00C01DB1"/>
    <w:rsid w:val="00C02C67"/>
    <w:rsid w:val="00C2591B"/>
    <w:rsid w:val="00C271C6"/>
    <w:rsid w:val="00C34437"/>
    <w:rsid w:val="00C43DFD"/>
    <w:rsid w:val="00C4727F"/>
    <w:rsid w:val="00C72627"/>
    <w:rsid w:val="00C91EA4"/>
    <w:rsid w:val="00CA018A"/>
    <w:rsid w:val="00CA5AB8"/>
    <w:rsid w:val="00D12EEF"/>
    <w:rsid w:val="00D31029"/>
    <w:rsid w:val="00D75723"/>
    <w:rsid w:val="00D80033"/>
    <w:rsid w:val="00D84402"/>
    <w:rsid w:val="00D85112"/>
    <w:rsid w:val="00D97FBC"/>
    <w:rsid w:val="00DB512B"/>
    <w:rsid w:val="00DB5F11"/>
    <w:rsid w:val="00DC1041"/>
    <w:rsid w:val="00DE3B1D"/>
    <w:rsid w:val="00E123B2"/>
    <w:rsid w:val="00E232F3"/>
    <w:rsid w:val="00E306DF"/>
    <w:rsid w:val="00E5616E"/>
    <w:rsid w:val="00E56586"/>
    <w:rsid w:val="00E9726D"/>
    <w:rsid w:val="00EA5878"/>
    <w:rsid w:val="00EE5627"/>
    <w:rsid w:val="00EF2B07"/>
    <w:rsid w:val="00EF366A"/>
    <w:rsid w:val="00EF6573"/>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803">
      <w:bodyDiv w:val="1"/>
      <w:marLeft w:val="0"/>
      <w:marRight w:val="0"/>
      <w:marTop w:val="0"/>
      <w:marBottom w:val="0"/>
      <w:divBdr>
        <w:top w:val="none" w:sz="0" w:space="0" w:color="auto"/>
        <w:left w:val="none" w:sz="0" w:space="0" w:color="auto"/>
        <w:bottom w:val="none" w:sz="0" w:space="0" w:color="auto"/>
        <w:right w:val="none" w:sz="0" w:space="0" w:color="auto"/>
      </w:divBdr>
    </w:div>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2958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Wipfel, Reinhold</dc:creator>
  <cp:lastModifiedBy>psz</cp:lastModifiedBy>
  <cp:revision>2</cp:revision>
  <cp:lastPrinted>2016-01-12T07:27:00Z</cp:lastPrinted>
  <dcterms:created xsi:type="dcterms:W3CDTF">2025-05-11T09:26:00Z</dcterms:created>
  <dcterms:modified xsi:type="dcterms:W3CDTF">2025-05-11T09:26:00Z</dcterms:modified>
</cp:coreProperties>
</file>